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B3" w:rsidRDefault="00220EAD" w:rsidP="00220EAD">
      <w:pPr>
        <w:jc w:val="center"/>
      </w:pPr>
      <w:r>
        <w:t xml:space="preserve">Аннотация </w:t>
      </w:r>
    </w:p>
    <w:p w:rsidR="00220EAD" w:rsidRPr="00526B5A" w:rsidRDefault="00220EAD" w:rsidP="00220EAD">
      <w:pPr>
        <w:jc w:val="center"/>
        <w:rPr>
          <w:sz w:val="24"/>
          <w:szCs w:val="24"/>
        </w:rPr>
      </w:pPr>
      <w:r w:rsidRPr="00526B5A">
        <w:rPr>
          <w:sz w:val="24"/>
          <w:szCs w:val="24"/>
        </w:rPr>
        <w:t>к рабочей программе уч</w:t>
      </w:r>
      <w:r w:rsidR="00E970E3">
        <w:rPr>
          <w:sz w:val="24"/>
          <w:szCs w:val="24"/>
        </w:rPr>
        <w:t>ебного предмета НЕМЕЦКИЙ ЯЗЫК в</w:t>
      </w:r>
      <w:r w:rsidR="0014601E">
        <w:rPr>
          <w:sz w:val="24"/>
          <w:szCs w:val="24"/>
        </w:rPr>
        <w:t xml:space="preserve">  10-11</w:t>
      </w:r>
      <w:r w:rsidRPr="00526B5A">
        <w:rPr>
          <w:sz w:val="24"/>
          <w:szCs w:val="24"/>
        </w:rPr>
        <w:t xml:space="preserve"> классах</w:t>
      </w:r>
      <w:r w:rsidR="00E970E3">
        <w:rPr>
          <w:sz w:val="24"/>
          <w:szCs w:val="24"/>
        </w:rPr>
        <w:t>.</w:t>
      </w:r>
    </w:p>
    <w:p w:rsidR="00220EAD" w:rsidRPr="00526B5A" w:rsidRDefault="00220EAD" w:rsidP="00220EAD">
      <w:pPr>
        <w:jc w:val="center"/>
        <w:rPr>
          <w:sz w:val="24"/>
          <w:szCs w:val="24"/>
        </w:rPr>
      </w:pPr>
    </w:p>
    <w:p w:rsidR="00220EAD" w:rsidRPr="00526B5A" w:rsidRDefault="00220EAD" w:rsidP="00220EAD">
      <w:pPr>
        <w:jc w:val="both"/>
        <w:rPr>
          <w:sz w:val="24"/>
          <w:szCs w:val="24"/>
        </w:rPr>
      </w:pPr>
      <w:r w:rsidRPr="00526B5A">
        <w:rPr>
          <w:sz w:val="24"/>
          <w:szCs w:val="24"/>
        </w:rPr>
        <w:t xml:space="preserve">    Рабочая программа является составной частью ООП МБОУ СОШ №82 п. Степной Курган, определяющей  содержание образования  в данном образовательном учреждении на ступени  основного общего образования.</w:t>
      </w:r>
    </w:p>
    <w:p w:rsidR="00220EAD" w:rsidRPr="00526B5A" w:rsidRDefault="00220EAD" w:rsidP="00220EAD">
      <w:pPr>
        <w:jc w:val="both"/>
        <w:rPr>
          <w:sz w:val="24"/>
          <w:szCs w:val="24"/>
        </w:rPr>
      </w:pPr>
      <w:r w:rsidRPr="00526B5A">
        <w:rPr>
          <w:sz w:val="24"/>
          <w:szCs w:val="24"/>
        </w:rPr>
        <w:t xml:space="preserve">   Рабочая  программа разработана в соответствии   с нормативными документами:</w:t>
      </w:r>
    </w:p>
    <w:p w:rsidR="00220EAD" w:rsidRPr="00526B5A" w:rsidRDefault="00220EAD" w:rsidP="00572D61">
      <w:pPr>
        <w:pStyle w:val="a3"/>
        <w:numPr>
          <w:ilvl w:val="0"/>
          <w:numId w:val="4"/>
        </w:numPr>
        <w:ind w:left="567"/>
        <w:jc w:val="both"/>
        <w:rPr>
          <w:sz w:val="24"/>
          <w:szCs w:val="24"/>
        </w:rPr>
      </w:pPr>
      <w:r w:rsidRPr="00526B5A">
        <w:rPr>
          <w:sz w:val="24"/>
          <w:szCs w:val="24"/>
        </w:rPr>
        <w:t>Федеральный  государственный образовательный стандарт основного общего образования</w:t>
      </w:r>
      <w:r w:rsidR="00572D61" w:rsidRPr="00526B5A">
        <w:rPr>
          <w:sz w:val="24"/>
          <w:szCs w:val="24"/>
        </w:rPr>
        <w:t xml:space="preserve"> и науки Российской Федерации от 17.05.2012 № 413</w:t>
      </w:r>
    </w:p>
    <w:p w:rsidR="00572D61" w:rsidRPr="005F5093" w:rsidRDefault="00572D61" w:rsidP="00572D61">
      <w:pPr>
        <w:pStyle w:val="a3"/>
        <w:numPr>
          <w:ilvl w:val="0"/>
          <w:numId w:val="4"/>
        </w:numPr>
        <w:ind w:left="567"/>
        <w:jc w:val="both"/>
        <w:rPr>
          <w:color w:val="000000" w:themeColor="text1"/>
          <w:sz w:val="24"/>
          <w:szCs w:val="24"/>
        </w:rPr>
      </w:pPr>
      <w:r w:rsidRPr="00526B5A">
        <w:rPr>
          <w:sz w:val="24"/>
          <w:szCs w:val="24"/>
        </w:rPr>
        <w:t>Прогр</w:t>
      </w:r>
      <w:r w:rsidR="005F5093">
        <w:rPr>
          <w:sz w:val="24"/>
          <w:szCs w:val="24"/>
        </w:rPr>
        <w:t>амма</w:t>
      </w:r>
      <w:r w:rsidR="0014601E">
        <w:rPr>
          <w:sz w:val="24"/>
          <w:szCs w:val="24"/>
        </w:rPr>
        <w:t xml:space="preserve"> курса Немецкий язык для 10-11</w:t>
      </w:r>
      <w:r w:rsidRPr="00526B5A">
        <w:rPr>
          <w:sz w:val="24"/>
          <w:szCs w:val="24"/>
        </w:rPr>
        <w:t xml:space="preserve"> классов общеобразовательных </w:t>
      </w:r>
      <w:r w:rsidRPr="005F5093">
        <w:rPr>
          <w:color w:val="000000" w:themeColor="text1"/>
          <w:sz w:val="24"/>
          <w:szCs w:val="24"/>
        </w:rPr>
        <w:t>учреждений (</w:t>
      </w:r>
      <w:r w:rsidR="005F5093" w:rsidRPr="005F5093">
        <w:rPr>
          <w:color w:val="000000" w:themeColor="text1"/>
          <w:sz w:val="24"/>
          <w:szCs w:val="24"/>
          <w:shd w:val="clear" w:color="auto" w:fill="FFFFFF"/>
        </w:rPr>
        <w:t>автор </w:t>
      </w:r>
      <w:r w:rsidR="005F5093" w:rsidRPr="005F5093">
        <w:rPr>
          <w:bCs/>
          <w:color w:val="000000" w:themeColor="text1"/>
          <w:sz w:val="24"/>
          <w:szCs w:val="24"/>
          <w:shd w:val="clear" w:color="auto" w:fill="FFFFFF"/>
        </w:rPr>
        <w:t xml:space="preserve">М. А. </w:t>
      </w:r>
      <w:proofErr w:type="spellStart"/>
      <w:r w:rsidR="005F5093" w:rsidRPr="005F5093">
        <w:rPr>
          <w:bCs/>
          <w:color w:val="000000" w:themeColor="text1"/>
          <w:sz w:val="24"/>
          <w:szCs w:val="24"/>
          <w:shd w:val="clear" w:color="auto" w:fill="FFFFFF"/>
        </w:rPr>
        <w:t>Лытаева</w:t>
      </w:r>
      <w:proofErr w:type="spellEnd"/>
      <w:proofErr w:type="gramStart"/>
      <w:r w:rsidR="005F5093" w:rsidRPr="005F5093">
        <w:rPr>
          <w:color w:val="000000" w:themeColor="text1"/>
          <w:sz w:val="24"/>
          <w:szCs w:val="24"/>
          <w:shd w:val="clear" w:color="auto" w:fill="FFFFFF"/>
        </w:rPr>
        <w:t>;</w:t>
      </w:r>
      <w:r w:rsidR="005F5093" w:rsidRPr="005F5093">
        <w:rPr>
          <w:color w:val="000000" w:themeColor="text1"/>
          <w:sz w:val="24"/>
          <w:szCs w:val="24"/>
        </w:rPr>
        <w:t xml:space="preserve"> </w:t>
      </w:r>
      <w:r w:rsidRPr="005F5093">
        <w:rPr>
          <w:color w:val="000000" w:themeColor="text1"/>
          <w:sz w:val="24"/>
          <w:szCs w:val="24"/>
        </w:rPr>
        <w:t>)</w:t>
      </w:r>
      <w:proofErr w:type="gramEnd"/>
    </w:p>
    <w:p w:rsidR="00572D61" w:rsidRPr="005F5093" w:rsidRDefault="005F5093" w:rsidP="00526B5A">
      <w:pPr>
        <w:pStyle w:val="a3"/>
        <w:numPr>
          <w:ilvl w:val="0"/>
          <w:numId w:val="4"/>
        </w:numPr>
        <w:ind w:left="567" w:hanging="357"/>
        <w:jc w:val="both"/>
        <w:rPr>
          <w:color w:val="000000" w:themeColor="text1"/>
          <w:sz w:val="24"/>
          <w:szCs w:val="24"/>
        </w:rPr>
      </w:pPr>
      <w:r w:rsidRPr="005F5093">
        <w:rPr>
          <w:color w:val="000000" w:themeColor="text1"/>
          <w:sz w:val="24"/>
          <w:szCs w:val="24"/>
        </w:rPr>
        <w:t xml:space="preserve"> </w:t>
      </w:r>
      <w:r w:rsidRPr="005F5093">
        <w:rPr>
          <w:color w:val="000000" w:themeColor="text1"/>
          <w:sz w:val="24"/>
          <w:szCs w:val="24"/>
          <w:shd w:val="clear" w:color="auto" w:fill="FFFFFF"/>
        </w:rPr>
        <w:t>Предметная линия учебников «Вундеркинды Плюс». 10–11 классы – автор </w:t>
      </w:r>
      <w:r w:rsidRPr="005F5093">
        <w:rPr>
          <w:bCs/>
          <w:color w:val="000000" w:themeColor="text1"/>
          <w:sz w:val="24"/>
          <w:szCs w:val="24"/>
          <w:shd w:val="clear" w:color="auto" w:fill="FFFFFF"/>
        </w:rPr>
        <w:t xml:space="preserve">М. А. </w:t>
      </w:r>
      <w:proofErr w:type="spellStart"/>
      <w:r w:rsidRPr="005F5093">
        <w:rPr>
          <w:bCs/>
          <w:color w:val="000000" w:themeColor="text1"/>
          <w:sz w:val="24"/>
          <w:szCs w:val="24"/>
          <w:shd w:val="clear" w:color="auto" w:fill="FFFFFF"/>
        </w:rPr>
        <w:t>Лытаева</w:t>
      </w:r>
      <w:proofErr w:type="spellEnd"/>
      <w:r w:rsidRPr="005F5093">
        <w:rPr>
          <w:color w:val="000000" w:themeColor="text1"/>
          <w:sz w:val="24"/>
          <w:szCs w:val="24"/>
          <w:shd w:val="clear" w:color="auto" w:fill="FFFFFF"/>
        </w:rPr>
        <w:t>; Учебник</w:t>
      </w:r>
      <w:r>
        <w:rPr>
          <w:color w:val="000000" w:themeColor="text1"/>
          <w:sz w:val="24"/>
          <w:szCs w:val="24"/>
          <w:shd w:val="clear" w:color="auto" w:fill="FFFFFF"/>
        </w:rPr>
        <w:t>и</w:t>
      </w:r>
      <w:r w:rsidRPr="005F5093">
        <w:rPr>
          <w:color w:val="000000" w:themeColor="text1"/>
          <w:sz w:val="24"/>
          <w:szCs w:val="24"/>
          <w:shd w:val="clear" w:color="auto" w:fill="FFFFFF"/>
        </w:rPr>
        <w:t xml:space="preserve"> (</w:t>
      </w:r>
      <w:proofErr w:type="spellStart"/>
      <w:r w:rsidRPr="005F5093">
        <w:rPr>
          <w:color w:val="000000" w:themeColor="text1"/>
          <w:sz w:val="24"/>
          <w:szCs w:val="24"/>
          <w:shd w:val="clear" w:color="auto" w:fill="FFFFFF"/>
        </w:rPr>
        <w:t>Lehrbuch</w:t>
      </w:r>
      <w:proofErr w:type="spellEnd"/>
      <w:r w:rsidRPr="005F5093">
        <w:rPr>
          <w:color w:val="000000" w:themeColor="text1"/>
          <w:sz w:val="24"/>
          <w:szCs w:val="24"/>
          <w:shd w:val="clear" w:color="auto" w:fill="FFFFFF"/>
        </w:rPr>
        <w:t xml:space="preserve"> – LB) – 10 класс</w:t>
      </w:r>
      <w:r>
        <w:rPr>
          <w:color w:val="000000" w:themeColor="text1"/>
          <w:sz w:val="24"/>
          <w:szCs w:val="24"/>
          <w:shd w:val="clear" w:color="auto" w:fill="FFFFFF"/>
        </w:rPr>
        <w:t>, 11 класс</w:t>
      </w:r>
      <w:r w:rsidRPr="005F5093">
        <w:rPr>
          <w:color w:val="000000" w:themeColor="text1"/>
          <w:sz w:val="24"/>
          <w:szCs w:val="24"/>
          <w:shd w:val="clear" w:color="auto" w:fill="FFFFFF"/>
        </w:rPr>
        <w:t xml:space="preserve"> : учебник</w:t>
      </w:r>
      <w:r>
        <w:rPr>
          <w:color w:val="000000" w:themeColor="text1"/>
          <w:sz w:val="24"/>
          <w:szCs w:val="24"/>
          <w:shd w:val="clear" w:color="auto" w:fill="FFFFFF"/>
        </w:rPr>
        <w:t>и</w:t>
      </w:r>
      <w:r w:rsidRPr="005F5093">
        <w:rPr>
          <w:color w:val="000000" w:themeColor="text1"/>
          <w:sz w:val="24"/>
          <w:szCs w:val="24"/>
          <w:shd w:val="clear" w:color="auto" w:fill="FFFFFF"/>
        </w:rPr>
        <w:t xml:space="preserve"> для общеобразовательных организаций : базовый и углубленные уровни / – О.А. Радченко, М.А. </w:t>
      </w:r>
      <w:proofErr w:type="spellStart"/>
      <w:r w:rsidRPr="005F5093">
        <w:rPr>
          <w:color w:val="000000" w:themeColor="text1"/>
          <w:sz w:val="24"/>
          <w:szCs w:val="24"/>
          <w:shd w:val="clear" w:color="auto" w:fill="FFFFFF"/>
        </w:rPr>
        <w:t>Лытаева</w:t>
      </w:r>
      <w:proofErr w:type="gramStart"/>
      <w:r w:rsidRPr="005F5093">
        <w:rPr>
          <w:color w:val="000000" w:themeColor="text1"/>
          <w:sz w:val="24"/>
          <w:szCs w:val="24"/>
          <w:shd w:val="clear" w:color="auto" w:fill="FFFFFF"/>
        </w:rPr>
        <w:t>,О</w:t>
      </w:r>
      <w:proofErr w:type="spellEnd"/>
      <w:proofErr w:type="gramEnd"/>
      <w:r w:rsidRPr="005F5093">
        <w:rPr>
          <w:color w:val="000000" w:themeColor="text1"/>
          <w:sz w:val="24"/>
          <w:szCs w:val="24"/>
          <w:shd w:val="clear" w:color="auto" w:fill="FFFFFF"/>
        </w:rPr>
        <w:t xml:space="preserve">. В. </w:t>
      </w:r>
      <w:proofErr w:type="spellStart"/>
      <w:r w:rsidRPr="005F5093">
        <w:rPr>
          <w:color w:val="000000" w:themeColor="text1"/>
          <w:sz w:val="24"/>
          <w:szCs w:val="24"/>
          <w:shd w:val="clear" w:color="auto" w:fill="FFFFFF"/>
        </w:rPr>
        <w:t>Гутброд</w:t>
      </w:r>
      <w:proofErr w:type="spellEnd"/>
      <w:r w:rsidRPr="005F5093">
        <w:rPr>
          <w:color w:val="000000" w:themeColor="text1"/>
          <w:sz w:val="24"/>
          <w:szCs w:val="24"/>
          <w:shd w:val="clear" w:color="auto" w:fill="FFFFFF"/>
        </w:rPr>
        <w:t>.- М.: Просвещение, 2020.–255с.:</w:t>
      </w:r>
      <w:proofErr w:type="gramStart"/>
      <w:r w:rsidRPr="005F5093">
        <w:rPr>
          <w:color w:val="000000" w:themeColor="text1"/>
          <w:sz w:val="24"/>
          <w:szCs w:val="24"/>
          <w:shd w:val="clear" w:color="auto" w:fill="FFFFFF"/>
        </w:rPr>
        <w:t>–и</w:t>
      </w:r>
      <w:proofErr w:type="gramEnd"/>
      <w:r w:rsidRPr="005F5093">
        <w:rPr>
          <w:color w:val="000000" w:themeColor="text1"/>
          <w:sz w:val="24"/>
          <w:szCs w:val="24"/>
          <w:shd w:val="clear" w:color="auto" w:fill="FFFFFF"/>
        </w:rPr>
        <w:t xml:space="preserve">л.-(Вундеркинды Плюс);  </w:t>
      </w:r>
    </w:p>
    <w:p w:rsidR="00526B5A" w:rsidRPr="005F5093" w:rsidRDefault="002F039B" w:rsidP="00E970E3">
      <w:pPr>
        <w:jc w:val="both"/>
        <w:rPr>
          <w:color w:val="000000" w:themeColor="text1"/>
          <w:sz w:val="24"/>
          <w:szCs w:val="24"/>
        </w:rPr>
      </w:pPr>
      <w:r w:rsidRPr="005F5093">
        <w:rPr>
          <w:color w:val="000000" w:themeColor="text1"/>
          <w:sz w:val="24"/>
          <w:szCs w:val="24"/>
        </w:rPr>
        <w:t xml:space="preserve"> </w:t>
      </w:r>
      <w:r w:rsidR="0014601E" w:rsidRPr="005F5093">
        <w:rPr>
          <w:color w:val="000000" w:themeColor="text1"/>
          <w:sz w:val="24"/>
          <w:szCs w:val="24"/>
        </w:rPr>
        <w:t>«Немецкий язык»  10</w:t>
      </w:r>
      <w:r w:rsidR="00526B5A" w:rsidRPr="005F5093">
        <w:rPr>
          <w:color w:val="000000" w:themeColor="text1"/>
          <w:sz w:val="24"/>
          <w:szCs w:val="24"/>
        </w:rPr>
        <w:t xml:space="preserve"> </w:t>
      </w:r>
      <w:proofErr w:type="spellStart"/>
      <w:r w:rsidR="00526B5A" w:rsidRPr="005F5093">
        <w:rPr>
          <w:color w:val="000000" w:themeColor="text1"/>
          <w:sz w:val="24"/>
          <w:szCs w:val="24"/>
        </w:rPr>
        <w:t>кл</w:t>
      </w:r>
      <w:proofErr w:type="spellEnd"/>
      <w:r w:rsidR="00526B5A" w:rsidRPr="005F5093">
        <w:rPr>
          <w:color w:val="000000" w:themeColor="text1"/>
          <w:sz w:val="24"/>
          <w:szCs w:val="24"/>
        </w:rPr>
        <w:t xml:space="preserve">.  </w:t>
      </w:r>
    </w:p>
    <w:p w:rsidR="00526B5A" w:rsidRPr="005F5093" w:rsidRDefault="0014601E" w:rsidP="00E970E3">
      <w:pPr>
        <w:jc w:val="both"/>
        <w:rPr>
          <w:color w:val="000000" w:themeColor="text1"/>
          <w:sz w:val="24"/>
          <w:szCs w:val="24"/>
        </w:rPr>
      </w:pPr>
      <w:r w:rsidRPr="005F5093">
        <w:rPr>
          <w:color w:val="000000" w:themeColor="text1"/>
          <w:sz w:val="24"/>
          <w:szCs w:val="24"/>
        </w:rPr>
        <w:t xml:space="preserve">«Немецкий язык»  11  </w:t>
      </w:r>
      <w:proofErr w:type="spellStart"/>
      <w:r w:rsidR="00526B5A" w:rsidRPr="005F5093">
        <w:rPr>
          <w:color w:val="000000" w:themeColor="text1"/>
          <w:sz w:val="24"/>
          <w:szCs w:val="24"/>
        </w:rPr>
        <w:t>кл</w:t>
      </w:r>
      <w:proofErr w:type="spellEnd"/>
      <w:r w:rsidR="00526B5A" w:rsidRPr="005F5093">
        <w:rPr>
          <w:color w:val="000000" w:themeColor="text1"/>
          <w:sz w:val="24"/>
          <w:szCs w:val="24"/>
        </w:rPr>
        <w:t>.</w:t>
      </w:r>
    </w:p>
    <w:p w:rsidR="00526B5A" w:rsidRDefault="0014601E" w:rsidP="00E970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F039B" w:rsidRPr="00E970E3" w:rsidRDefault="002F039B" w:rsidP="00E970E3">
      <w:pPr>
        <w:jc w:val="both"/>
        <w:rPr>
          <w:sz w:val="24"/>
          <w:szCs w:val="24"/>
        </w:rPr>
      </w:pPr>
    </w:p>
    <w:p w:rsidR="00526B5A" w:rsidRPr="00526B5A" w:rsidRDefault="00526B5A" w:rsidP="00526B5A">
      <w:pPr>
        <w:jc w:val="both"/>
        <w:rPr>
          <w:sz w:val="24"/>
          <w:szCs w:val="24"/>
        </w:rPr>
      </w:pPr>
      <w:r w:rsidRPr="00526B5A">
        <w:rPr>
          <w:sz w:val="24"/>
          <w:szCs w:val="24"/>
        </w:rPr>
        <w:t xml:space="preserve">Рабочая программа  по немецкому языку </w:t>
      </w:r>
      <w:r w:rsidR="0014601E">
        <w:rPr>
          <w:sz w:val="24"/>
          <w:szCs w:val="24"/>
        </w:rPr>
        <w:t xml:space="preserve"> 10-11</w:t>
      </w:r>
      <w:r w:rsidRPr="00526B5A">
        <w:rPr>
          <w:sz w:val="24"/>
          <w:szCs w:val="24"/>
        </w:rPr>
        <w:t xml:space="preserve"> </w:t>
      </w:r>
      <w:proofErr w:type="spellStart"/>
      <w:r w:rsidRPr="00526B5A">
        <w:rPr>
          <w:sz w:val="24"/>
          <w:szCs w:val="24"/>
        </w:rPr>
        <w:t>кл</w:t>
      </w:r>
      <w:proofErr w:type="spellEnd"/>
      <w:r w:rsidRPr="00526B5A">
        <w:rPr>
          <w:sz w:val="24"/>
          <w:szCs w:val="24"/>
        </w:rPr>
        <w:t xml:space="preserve">.  </w:t>
      </w:r>
      <w:r w:rsidR="00C3098A">
        <w:rPr>
          <w:sz w:val="24"/>
          <w:szCs w:val="24"/>
        </w:rPr>
        <w:t xml:space="preserve"> </w:t>
      </w:r>
      <w:r w:rsidRPr="00526B5A">
        <w:rPr>
          <w:sz w:val="24"/>
          <w:szCs w:val="24"/>
        </w:rPr>
        <w:t xml:space="preserve"> </w:t>
      </w:r>
      <w:r w:rsidR="00C3098A">
        <w:rPr>
          <w:color w:val="000000"/>
          <w:sz w:val="24"/>
          <w:szCs w:val="24"/>
        </w:rPr>
        <w:t xml:space="preserve"> </w:t>
      </w:r>
      <w:r w:rsidRPr="00526B5A">
        <w:rPr>
          <w:color w:val="000000"/>
          <w:sz w:val="24"/>
          <w:szCs w:val="24"/>
        </w:rPr>
        <w:t xml:space="preserve"> </w:t>
      </w:r>
    </w:p>
    <w:p w:rsidR="00526B5A" w:rsidRPr="00526B5A" w:rsidRDefault="0014601E" w:rsidP="00526B5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10</w:t>
      </w:r>
      <w:r w:rsidR="00526B5A">
        <w:rPr>
          <w:color w:val="000000"/>
        </w:rPr>
        <w:t xml:space="preserve"> </w:t>
      </w:r>
      <w:r w:rsidR="00526B5A" w:rsidRPr="00526B5A">
        <w:rPr>
          <w:color w:val="000000"/>
        </w:rPr>
        <w:t>класс -3</w:t>
      </w:r>
      <w:r w:rsidR="00501FB0">
        <w:rPr>
          <w:color w:val="000000"/>
        </w:rPr>
        <w:t xml:space="preserve"> </w:t>
      </w:r>
      <w:r w:rsidR="00526B5A" w:rsidRPr="00526B5A">
        <w:rPr>
          <w:color w:val="000000"/>
        </w:rPr>
        <w:t>ч</w:t>
      </w:r>
      <w:r w:rsidR="00501FB0">
        <w:rPr>
          <w:color w:val="000000"/>
        </w:rPr>
        <w:t>.</w:t>
      </w:r>
      <w:r w:rsidR="00526B5A" w:rsidRPr="00526B5A">
        <w:rPr>
          <w:color w:val="000000"/>
        </w:rPr>
        <w:t xml:space="preserve"> в неделю</w:t>
      </w:r>
      <w:r w:rsidR="00501FB0">
        <w:rPr>
          <w:color w:val="000000"/>
        </w:rPr>
        <w:t>,</w:t>
      </w:r>
      <w:r w:rsidR="00C3098A">
        <w:rPr>
          <w:color w:val="000000"/>
        </w:rPr>
        <w:t xml:space="preserve"> итого: 102</w:t>
      </w:r>
      <w:r w:rsidR="00526B5A" w:rsidRPr="00526B5A">
        <w:rPr>
          <w:color w:val="000000"/>
        </w:rPr>
        <w:t> час</w:t>
      </w:r>
      <w:r w:rsidR="00501FB0">
        <w:rPr>
          <w:color w:val="000000"/>
        </w:rPr>
        <w:t>ов</w:t>
      </w:r>
      <w:r w:rsidR="00526B5A" w:rsidRPr="00526B5A">
        <w:rPr>
          <w:color w:val="000000"/>
        </w:rPr>
        <w:t>;</w:t>
      </w:r>
    </w:p>
    <w:p w:rsidR="00526B5A" w:rsidRPr="00526B5A" w:rsidRDefault="0014601E" w:rsidP="00526B5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11 </w:t>
      </w:r>
      <w:r w:rsidR="00526B5A">
        <w:rPr>
          <w:color w:val="000000"/>
        </w:rPr>
        <w:t xml:space="preserve"> </w:t>
      </w:r>
      <w:r w:rsidR="00526B5A" w:rsidRPr="00526B5A">
        <w:rPr>
          <w:color w:val="000000"/>
        </w:rPr>
        <w:t>класс -3 ч</w:t>
      </w:r>
      <w:r w:rsidR="00501FB0">
        <w:rPr>
          <w:color w:val="000000"/>
        </w:rPr>
        <w:t>.</w:t>
      </w:r>
      <w:r w:rsidR="00526B5A" w:rsidRPr="00526B5A">
        <w:rPr>
          <w:color w:val="000000"/>
        </w:rPr>
        <w:t xml:space="preserve"> в неделю</w:t>
      </w:r>
      <w:r w:rsidR="00501FB0">
        <w:rPr>
          <w:color w:val="000000"/>
        </w:rPr>
        <w:t>,</w:t>
      </w:r>
      <w:r w:rsidR="00526B5A" w:rsidRPr="00526B5A">
        <w:rPr>
          <w:color w:val="000000"/>
        </w:rPr>
        <w:t xml:space="preserve"> итого:</w:t>
      </w:r>
      <w:r w:rsidR="00501FB0">
        <w:rPr>
          <w:color w:val="000000"/>
        </w:rPr>
        <w:t xml:space="preserve"> </w:t>
      </w:r>
      <w:r w:rsidR="00C3098A">
        <w:rPr>
          <w:color w:val="000000"/>
        </w:rPr>
        <w:t>102</w:t>
      </w:r>
      <w:r w:rsidR="00526B5A" w:rsidRPr="00526B5A">
        <w:rPr>
          <w:color w:val="000000"/>
        </w:rPr>
        <w:t> час</w:t>
      </w:r>
      <w:r w:rsidR="00501FB0">
        <w:rPr>
          <w:color w:val="000000"/>
        </w:rPr>
        <w:t>ов</w:t>
      </w:r>
      <w:r w:rsidR="00526B5A" w:rsidRPr="00526B5A">
        <w:rPr>
          <w:color w:val="000000"/>
        </w:rPr>
        <w:t>;</w:t>
      </w:r>
    </w:p>
    <w:p w:rsidR="00526B5A" w:rsidRPr="00526B5A" w:rsidRDefault="0014601E" w:rsidP="00526B5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526B5A" w:rsidRDefault="00526B5A" w:rsidP="00526B5A">
      <w:pPr>
        <w:pStyle w:val="a3"/>
        <w:jc w:val="both"/>
      </w:pPr>
    </w:p>
    <w:p w:rsidR="00526B5A" w:rsidRDefault="00526B5A" w:rsidP="00220EAD">
      <w:pPr>
        <w:pStyle w:val="a3"/>
        <w:jc w:val="both"/>
      </w:pPr>
    </w:p>
    <w:sectPr w:rsidR="00526B5A" w:rsidSect="00654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A6DE1"/>
    <w:multiLevelType w:val="hybridMultilevel"/>
    <w:tmpl w:val="9074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02458"/>
    <w:multiLevelType w:val="hybridMultilevel"/>
    <w:tmpl w:val="34DC4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37CCD"/>
    <w:multiLevelType w:val="hybridMultilevel"/>
    <w:tmpl w:val="79B0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17231"/>
    <w:multiLevelType w:val="hybridMultilevel"/>
    <w:tmpl w:val="844A9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EAD"/>
    <w:rsid w:val="0014601E"/>
    <w:rsid w:val="00220EAD"/>
    <w:rsid w:val="002F039B"/>
    <w:rsid w:val="00501FB0"/>
    <w:rsid w:val="00526B5A"/>
    <w:rsid w:val="00566EAB"/>
    <w:rsid w:val="00572D61"/>
    <w:rsid w:val="005F257F"/>
    <w:rsid w:val="005F5093"/>
    <w:rsid w:val="006549B3"/>
    <w:rsid w:val="00C3098A"/>
    <w:rsid w:val="00CE58E9"/>
    <w:rsid w:val="00D00D4E"/>
    <w:rsid w:val="00E71E77"/>
    <w:rsid w:val="00E9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EA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26B5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7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2021-02-01T14:54:00Z</dcterms:created>
  <dcterms:modified xsi:type="dcterms:W3CDTF">2023-10-18T17:19:00Z</dcterms:modified>
</cp:coreProperties>
</file>